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96" w:rsidRPr="001B7096" w:rsidRDefault="001B7096" w:rsidP="001B7096">
      <w:pPr>
        <w:spacing w:after="0" w:line="407" w:lineRule="atLeast"/>
        <w:jc w:val="center"/>
        <w:outlineLvl w:val="0"/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</w:pPr>
      <w:r w:rsidRPr="001B7096"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  <w:fldChar w:fldCharType="begin"/>
      </w:r>
      <w:r w:rsidRPr="001B7096"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  <w:instrText xml:space="preserve"> HYPERLINK "https://psichologvsadu.ru/rabota-psichologa-s-pedagogami/konsultazii-psichologa-dlya-vospitateley/295-doshkolnik-i-mir-sozialnich-otnosheniy" </w:instrText>
      </w:r>
      <w:r w:rsidRPr="001B7096"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  <w:fldChar w:fldCharType="separate"/>
      </w:r>
      <w:r w:rsidRPr="001B7096"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  <w:t xml:space="preserve">Консультация для педагогов </w:t>
      </w:r>
      <w:r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  <w:t xml:space="preserve">                </w:t>
      </w:r>
      <w:r w:rsidRPr="001B7096"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  <w:t>«Дошкольник и мир социальных отношений»</w:t>
      </w:r>
      <w:r w:rsidRPr="001B7096">
        <w:rPr>
          <w:rFonts w:eastAsia="Times New Roman"/>
          <w:b/>
          <w:color w:val="1B7499"/>
          <w:spacing w:val="-12"/>
          <w:kern w:val="36"/>
          <w:sz w:val="44"/>
          <w:szCs w:val="44"/>
          <w:lang w:eastAsia="ru-RU"/>
        </w:rPr>
        <w:fldChar w:fldCharType="end"/>
      </w:r>
    </w:p>
    <w:p w:rsidR="001B7096" w:rsidRPr="001B7096" w:rsidRDefault="001B7096" w:rsidP="001B7096">
      <w:pPr>
        <w:spacing w:after="0" w:line="407" w:lineRule="atLeast"/>
        <w:outlineLvl w:val="0"/>
        <w:rPr>
          <w:rFonts w:eastAsia="Times New Roman"/>
          <w:color w:val="1B7499"/>
          <w:spacing w:val="-12"/>
          <w:kern w:val="36"/>
          <w:sz w:val="29"/>
          <w:szCs w:val="29"/>
          <w:lang w:eastAsia="ru-RU"/>
        </w:rPr>
      </w:pPr>
    </w:p>
    <w:p w:rsidR="001B7096" w:rsidRDefault="001B7096" w:rsidP="001B7096">
      <w:pPr>
        <w:spacing w:after="0" w:line="240" w:lineRule="auto"/>
        <w:jc w:val="center"/>
        <w:rPr>
          <w:rFonts w:ascii="Cambria" w:eastAsia="Times New Roman" w:hAnsi="Cambria"/>
          <w:sz w:val="24"/>
          <w:szCs w:val="24"/>
          <w:bdr w:val="none" w:sz="0" w:space="0" w:color="auto" w:frame="1"/>
          <w:lang w:eastAsia="ru-RU"/>
        </w:rPr>
      </w:pPr>
      <w:r>
        <w:rPr>
          <w:rFonts w:ascii="Cambria" w:eastAsia="Times New Roman" w:hAnsi="Cambria"/>
          <w:noProof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3150870" cy="2296160"/>
            <wp:effectExtent l="19050" t="0" r="0" b="0"/>
            <wp:docPr id="1" name="Рисунок 1" descr="советы психолога воспитателям детского сада, воспитание дружеских отношений между детьми, воспитание дружбы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ы психолога воспитателям детского сада, воспитание дружеских отношений между детьми, воспитание дружбы дете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229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096" w:rsidRDefault="001B7096" w:rsidP="001B7096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  <w:bdr w:val="none" w:sz="0" w:space="0" w:color="auto" w:frame="1"/>
          <w:lang w:eastAsia="ru-RU"/>
        </w:rPr>
      </w:pP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>Мы живем в мире людей и ежедневно общаемся с окружающими. Но первые уроки человеческих взаимоотношений каждый ребенок получает в детстве. Те навыки общения, которые у ребенка закладываются с первых лет жизни, во многом определяют успешность дальнейших отношений уже взрослого человека.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>И среди малышей можно уже наблюдать активных исследователей, интересующихся всем, что их окружает; лидеров - чрезвычайно товарищеских и инициаторов-заправил в играх; наблюдателей - пассивных «середнячков», ничем среди других не выделяющихся.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>То, какими чертами обладает ваш ребенок, определяет путь его познания мира, в том числе и мира человеческих отношений.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>Именно </w:t>
      </w:r>
      <w:hyperlink r:id="rId6" w:tgtFrame="_blank" w:history="1">
        <w:r w:rsidRPr="001B7096">
          <w:rPr>
            <w:rFonts w:eastAsia="Times New Roman"/>
            <w:color w:val="1B7499"/>
            <w:lang w:eastAsia="ru-RU"/>
          </w:rPr>
          <w:t>родители</w:t>
        </w:r>
      </w:hyperlink>
      <w:r w:rsidRPr="001B7096">
        <w:rPr>
          <w:rFonts w:eastAsia="Times New Roman"/>
          <w:bdr w:val="none" w:sz="0" w:space="0" w:color="auto" w:frame="1"/>
          <w:lang w:eastAsia="ru-RU"/>
        </w:rPr>
        <w:t> и </w:t>
      </w:r>
      <w:hyperlink r:id="rId7" w:tgtFrame="_blank" w:history="1">
        <w:r w:rsidRPr="001B7096">
          <w:rPr>
            <w:rFonts w:eastAsia="Times New Roman"/>
            <w:color w:val="1B7499"/>
            <w:lang w:eastAsia="ru-RU"/>
          </w:rPr>
          <w:t>педагоги дошкольного учреждения</w:t>
        </w:r>
      </w:hyperlink>
      <w:r w:rsidRPr="001B7096">
        <w:rPr>
          <w:rFonts w:eastAsia="Times New Roman"/>
          <w:bdr w:val="none" w:sz="0" w:space="0" w:color="auto" w:frame="1"/>
          <w:lang w:eastAsia="ru-RU"/>
        </w:rPr>
        <w:t> являются первым образцом для ребенка, первым консультантом по общению.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hyperlink r:id="rId8" w:tooltip="Психолог в детском саду" w:history="1">
        <w:r w:rsidRPr="001B7096">
          <w:rPr>
            <w:rFonts w:eastAsia="Times New Roman"/>
            <w:color w:val="1B7499"/>
            <w:lang w:eastAsia="ru-RU"/>
          </w:rPr>
          <w:t>Психолог</w:t>
        </w:r>
      </w:hyperlink>
      <w:r w:rsidRPr="001B7096">
        <w:rPr>
          <w:rFonts w:eastAsia="Times New Roman"/>
          <w:bdr w:val="none" w:sz="0" w:space="0" w:color="auto" w:frame="1"/>
          <w:lang w:eastAsia="ru-RU"/>
        </w:rPr>
        <w:t>. В популярных психологических изданиях встречаются характеристики следующих типов «непопулярных» среди сверстников дошкольников.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>«Любимчик» - Дети не любят сверстников, которых постоянно выделяют воспитатели (особенно, если им неизвестна причина покровительства), ставят на особое место, занимаются и делают поблажки.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1B7096">
        <w:rPr>
          <w:rFonts w:eastAsia="Times New Roman"/>
          <w:bdr w:val="none" w:sz="0" w:space="0" w:color="auto" w:frame="1"/>
          <w:lang w:eastAsia="ru-RU"/>
        </w:rPr>
        <w:t>«Прилипала» - Дети избегают или настроены агрессивно к тем, кто постоянно старается привлечь к себе внимание неважно: положительное или отрицательное), хватает за одежду, забирает вещи, обнимает и удерживает против воли объекта привязанности, постоянно заглядывает в глаза собеседнику.</w:t>
      </w:r>
      <w:proofErr w:type="gramEnd"/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 xml:space="preserve">«Клоун» - Дети переводят на него всю вину и неудачи коллектива ( «... Это Рома, он всегда так делает ...») Его реплики вызывают смех, на занятиях он выкрикивает разную ерунду, стараясь иметь хоть немного внимания в </w:t>
      </w:r>
      <w:r w:rsidRPr="001B7096">
        <w:rPr>
          <w:rFonts w:eastAsia="Times New Roman"/>
          <w:bdr w:val="none" w:sz="0" w:space="0" w:color="auto" w:frame="1"/>
          <w:lang w:eastAsia="ru-RU"/>
        </w:rPr>
        <w:lastRenderedPageBreak/>
        <w:t>коллективе, быть интересным группе сверстников. Его перестают воспринимать всерьез, привлекать в свою команду.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>«Озлобленный» - от него отстраняются, не хотят стоять в паре, сидеть за одним столом ... Он, не умея найти место в коллективе, ведет себя так, будто мстит окружающим за свои неудачи. На занятиях мешает детям, стучит по столу, перебивает тех, кто отвечает ...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>«Незаметный» - К такому ребенку никто не бежит навстречу после выходных, не замечает, что его нет в группе, никто не выбирает его в команду на эстафетах. Такой ребенок не умеет инициировать общение, он застенчивый, не знает, как обратить на себя внимание.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>«</w:t>
      </w:r>
      <w:proofErr w:type="spellStart"/>
      <w:r w:rsidRPr="001B7096">
        <w:rPr>
          <w:rFonts w:eastAsia="Times New Roman"/>
          <w:bdr w:val="none" w:sz="0" w:space="0" w:color="auto" w:frame="1"/>
          <w:lang w:eastAsia="ru-RU"/>
        </w:rPr>
        <w:t>Неряха</w:t>
      </w:r>
      <w:proofErr w:type="spellEnd"/>
      <w:r w:rsidRPr="001B7096">
        <w:rPr>
          <w:rFonts w:eastAsia="Times New Roman"/>
          <w:bdr w:val="none" w:sz="0" w:space="0" w:color="auto" w:frame="1"/>
          <w:lang w:eastAsia="ru-RU"/>
        </w:rPr>
        <w:t>» - Такому ребенку не хотят давать руку в хороводной игре, сидеть за обеденным столом, вместе играть игрушками. Он плохо владеет навыками личной гигиены, у него не сформированы самоконтроль и дисциплина, в его шкафчике всегда лишние вещи, свою одежду носит неряшливо, постоянно жалуется на отсутствие друзей и игрушек.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>Научите малыша играть в совместные игры (вспомните классические детские забавы из вашего детства), ведь современные дети часто не могут занять себя на прогулке без организующей работы взрослого.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>Можно читать и обсуждать литературные произведения, где звучит тема </w:t>
      </w:r>
      <w:hyperlink r:id="rId9" w:tgtFrame="_blank" w:history="1">
        <w:r w:rsidRPr="001B7096">
          <w:rPr>
            <w:rFonts w:eastAsia="Times New Roman"/>
            <w:color w:val="1B7499"/>
            <w:lang w:eastAsia="ru-RU"/>
          </w:rPr>
          <w:t>решения конфликтных ситуаций и воспитания дружеских отношений между детьми</w:t>
        </w:r>
      </w:hyperlink>
      <w:r w:rsidRPr="001B7096">
        <w:rPr>
          <w:rFonts w:eastAsia="Times New Roman"/>
          <w:bdr w:val="none" w:sz="0" w:space="0" w:color="auto" w:frame="1"/>
          <w:lang w:eastAsia="ru-RU"/>
        </w:rPr>
        <w:t>.</w:t>
      </w:r>
    </w:p>
    <w:p w:rsidR="004E7718" w:rsidRDefault="004E7718" w:rsidP="001B7096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1B7096" w:rsidRDefault="001B7096" w:rsidP="001B7096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1B7096">
        <w:rPr>
          <w:rFonts w:eastAsia="Times New Roman"/>
          <w:b/>
          <w:bCs/>
          <w:lang w:eastAsia="ru-RU"/>
        </w:rPr>
        <w:t>Психологические упражнения на формирование дружеских отношений между детьми и сплочение детского коллектива</w:t>
      </w:r>
    </w:p>
    <w:p w:rsidR="004E7718" w:rsidRPr="001B7096" w:rsidRDefault="004E7718" w:rsidP="001B7096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1B7096" w:rsidRPr="001B7096" w:rsidRDefault="001B7096" w:rsidP="001B7096">
      <w:pPr>
        <w:spacing w:after="0" w:line="240" w:lineRule="auto"/>
        <w:jc w:val="center"/>
        <w:rPr>
          <w:rFonts w:eastAsia="Times New Roman"/>
          <w:b/>
          <w:i/>
          <w:lang w:eastAsia="ru-RU"/>
        </w:rPr>
      </w:pPr>
      <w:r w:rsidRPr="001B7096">
        <w:rPr>
          <w:rFonts w:eastAsia="Times New Roman"/>
          <w:b/>
          <w:i/>
          <w:bdr w:val="none" w:sz="0" w:space="0" w:color="auto" w:frame="1"/>
          <w:lang w:eastAsia="ru-RU"/>
        </w:rPr>
        <w:t>Упражнение «Мы разные»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>Двое детей, например, те на кого меньше всего обращают внимания в коллективе, выходят из группы. Все остальные должны как можно точнее описать их внешний вид. Взрослому важно следить за тем, чтобы высказывания дети не были оскорбительными для тех, кого описывают.</w:t>
      </w:r>
    </w:p>
    <w:p w:rsidR="001B7096" w:rsidRPr="001B7096" w:rsidRDefault="001B7096" w:rsidP="001B7096">
      <w:pPr>
        <w:spacing w:after="0" w:line="240" w:lineRule="auto"/>
        <w:jc w:val="center"/>
        <w:rPr>
          <w:rFonts w:eastAsia="Times New Roman"/>
          <w:b/>
          <w:i/>
          <w:lang w:eastAsia="ru-RU"/>
        </w:rPr>
      </w:pPr>
      <w:r w:rsidRPr="001B7096">
        <w:rPr>
          <w:rFonts w:eastAsia="Times New Roman"/>
          <w:b/>
          <w:i/>
          <w:bdr w:val="none" w:sz="0" w:space="0" w:color="auto" w:frame="1"/>
          <w:lang w:eastAsia="ru-RU"/>
        </w:rPr>
        <w:t>Упражнение «Что я люблю, не люблю»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 xml:space="preserve">Каждый должен решить, что он больше всего любит и не любит, и выразить это. Взрослый: «Вас так много и вы все такие разные, но большинству из вас нравится и не нравится одно </w:t>
      </w:r>
      <w:proofErr w:type="gramStart"/>
      <w:r w:rsidRPr="001B7096">
        <w:rPr>
          <w:rFonts w:eastAsia="Times New Roman"/>
          <w:bdr w:val="none" w:sz="0" w:space="0" w:color="auto" w:frame="1"/>
          <w:lang w:eastAsia="ru-RU"/>
        </w:rPr>
        <w:t>и</w:t>
      </w:r>
      <w:proofErr w:type="gramEnd"/>
      <w:r w:rsidRPr="001B7096">
        <w:rPr>
          <w:rFonts w:eastAsia="Times New Roman"/>
          <w:bdr w:val="none" w:sz="0" w:space="0" w:color="auto" w:frame="1"/>
          <w:lang w:eastAsia="ru-RU"/>
        </w:rPr>
        <w:t xml:space="preserve"> то же. То есть вы похожи, у многих из вас общие интересы, а значит, вам будет легко понять друг друга</w:t>
      </w:r>
      <w:proofErr w:type="gramStart"/>
      <w:r w:rsidRPr="001B7096">
        <w:rPr>
          <w:rFonts w:eastAsia="Times New Roman"/>
          <w:bdr w:val="none" w:sz="0" w:space="0" w:color="auto" w:frame="1"/>
          <w:lang w:eastAsia="ru-RU"/>
        </w:rPr>
        <w:t>.»</w:t>
      </w:r>
      <w:proofErr w:type="gramEnd"/>
    </w:p>
    <w:p w:rsidR="001B7096" w:rsidRPr="001B7096" w:rsidRDefault="001B7096" w:rsidP="001B7096">
      <w:pPr>
        <w:spacing w:after="0" w:line="240" w:lineRule="auto"/>
        <w:jc w:val="center"/>
        <w:rPr>
          <w:rFonts w:eastAsia="Times New Roman"/>
          <w:b/>
          <w:i/>
          <w:lang w:eastAsia="ru-RU"/>
        </w:rPr>
      </w:pPr>
      <w:r w:rsidRPr="001B7096">
        <w:rPr>
          <w:rFonts w:eastAsia="Times New Roman"/>
          <w:b/>
          <w:i/>
          <w:bdr w:val="none" w:sz="0" w:space="0" w:color="auto" w:frame="1"/>
          <w:lang w:eastAsia="ru-RU"/>
        </w:rPr>
        <w:t>Упражнение «Дорисуй полукруг»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 xml:space="preserve">На листе бумаги нарисован полукруг. Детям раздаются такие же образцы. Они должны представить, на что похож полукруг и </w:t>
      </w:r>
      <w:proofErr w:type="gramStart"/>
      <w:r w:rsidRPr="001B7096">
        <w:rPr>
          <w:rFonts w:eastAsia="Times New Roman"/>
          <w:bdr w:val="none" w:sz="0" w:space="0" w:color="auto" w:frame="1"/>
          <w:lang w:eastAsia="ru-RU"/>
        </w:rPr>
        <w:t>дорисовать</w:t>
      </w:r>
      <w:proofErr w:type="gramEnd"/>
      <w:r w:rsidRPr="001B7096">
        <w:rPr>
          <w:rFonts w:eastAsia="Times New Roman"/>
          <w:bdr w:val="none" w:sz="0" w:space="0" w:color="auto" w:frame="1"/>
          <w:lang w:eastAsia="ru-RU"/>
        </w:rPr>
        <w:t xml:space="preserve"> его на своих листочках. Вывод. «Каждый, глядя на это полукруг, представил что-то свое. </w:t>
      </w:r>
      <w:proofErr w:type="gramStart"/>
      <w:r w:rsidRPr="001B7096">
        <w:rPr>
          <w:rFonts w:eastAsia="Times New Roman"/>
          <w:bdr w:val="none" w:sz="0" w:space="0" w:color="auto" w:frame="1"/>
          <w:lang w:eastAsia="ru-RU"/>
        </w:rPr>
        <w:t>При том</w:t>
      </w:r>
      <w:proofErr w:type="gramEnd"/>
      <w:r w:rsidRPr="001B7096">
        <w:rPr>
          <w:rFonts w:eastAsia="Times New Roman"/>
          <w:bdr w:val="none" w:sz="0" w:space="0" w:color="auto" w:frame="1"/>
          <w:lang w:eastAsia="ru-RU"/>
        </w:rPr>
        <w:t>, что у вас столько общего, у каждого из вас есть собственное мнение? Это прекрасно и очень интересно</w:t>
      </w:r>
      <w:proofErr w:type="gramStart"/>
      <w:r w:rsidRPr="001B7096">
        <w:rPr>
          <w:rFonts w:eastAsia="Times New Roman"/>
          <w:bdr w:val="none" w:sz="0" w:space="0" w:color="auto" w:frame="1"/>
          <w:lang w:eastAsia="ru-RU"/>
        </w:rPr>
        <w:t>.»</w:t>
      </w:r>
      <w:proofErr w:type="gramEnd"/>
    </w:p>
    <w:p w:rsidR="001B7096" w:rsidRPr="001B7096" w:rsidRDefault="001B7096" w:rsidP="001B7096">
      <w:pPr>
        <w:spacing w:after="0" w:line="240" w:lineRule="auto"/>
        <w:jc w:val="center"/>
        <w:rPr>
          <w:rFonts w:eastAsia="Times New Roman"/>
          <w:b/>
          <w:i/>
          <w:lang w:eastAsia="ru-RU"/>
        </w:rPr>
      </w:pPr>
      <w:r w:rsidRPr="001B7096">
        <w:rPr>
          <w:rFonts w:eastAsia="Times New Roman"/>
          <w:b/>
          <w:i/>
          <w:bdr w:val="none" w:sz="0" w:space="0" w:color="auto" w:frame="1"/>
          <w:lang w:eastAsia="ru-RU"/>
        </w:rPr>
        <w:t>Упражнение «Закончи предложение»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>Детям предлагается закончить предложение: - Я не люблю, когда дети в группе ...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>Было бы очень хорошо, если бы дети в нашей группе ...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lastRenderedPageBreak/>
        <w:t>Цель - проанализировать, что нравится и не нравится детям в поведении сверстников.</w:t>
      </w:r>
    </w:p>
    <w:p w:rsidR="001B7096" w:rsidRPr="001B7096" w:rsidRDefault="001B7096" w:rsidP="001B7096">
      <w:pPr>
        <w:spacing w:after="0" w:line="240" w:lineRule="auto"/>
        <w:jc w:val="center"/>
        <w:rPr>
          <w:rFonts w:eastAsia="Times New Roman"/>
          <w:b/>
          <w:i/>
          <w:lang w:eastAsia="ru-RU"/>
        </w:rPr>
      </w:pPr>
      <w:r w:rsidRPr="001B7096">
        <w:rPr>
          <w:rFonts w:eastAsia="Times New Roman"/>
          <w:b/>
          <w:i/>
          <w:bdr w:val="none" w:sz="0" w:space="0" w:color="auto" w:frame="1"/>
          <w:lang w:eastAsia="ru-RU"/>
        </w:rPr>
        <w:t>Упражнение «Как расположить к себе окружающих»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>Ведущий напоминает золотое правило нравственности «Относиться к людям так, как ты хочешь, чтобы относились к тебе». С детьми определяются приемы, которые помогают наладить отношения с окружающими: улыбка, спокойный тон, вежливые слова, знаки внимания и заботы ...</w:t>
      </w:r>
    </w:p>
    <w:p w:rsidR="001B7096" w:rsidRPr="001B7096" w:rsidRDefault="001B7096" w:rsidP="001B7096">
      <w:pPr>
        <w:spacing w:after="0" w:line="240" w:lineRule="auto"/>
        <w:jc w:val="center"/>
        <w:rPr>
          <w:rFonts w:eastAsia="Times New Roman"/>
          <w:b/>
          <w:i/>
          <w:lang w:eastAsia="ru-RU"/>
        </w:rPr>
      </w:pPr>
      <w:r w:rsidRPr="001B7096">
        <w:rPr>
          <w:rFonts w:eastAsia="Times New Roman"/>
          <w:b/>
          <w:i/>
          <w:bdr w:val="none" w:sz="0" w:space="0" w:color="auto" w:frame="1"/>
          <w:lang w:eastAsia="ru-RU"/>
        </w:rPr>
        <w:t>Упражнение «Самооценка»</w:t>
      </w:r>
    </w:p>
    <w:p w:rsidR="001B7096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 xml:space="preserve">Детям предлагаются макеты многоэтажных сказочных домиков. </w:t>
      </w:r>
      <w:proofErr w:type="gramStart"/>
      <w:r w:rsidRPr="001B7096">
        <w:rPr>
          <w:rFonts w:eastAsia="Times New Roman"/>
          <w:bdr w:val="none" w:sz="0" w:space="0" w:color="auto" w:frame="1"/>
          <w:lang w:eastAsia="ru-RU"/>
        </w:rPr>
        <w:t>Отмечается, что фея-волшебница приглашает в гости на первый этаж - некрасивых, ленивых, глупых детей; на второй - немного лучших; на следующий - еще лучших, а на самый высокий этаж - красивых, умных, общительных.</w:t>
      </w:r>
      <w:proofErr w:type="gramEnd"/>
      <w:r w:rsidRPr="001B7096">
        <w:rPr>
          <w:rFonts w:eastAsia="Times New Roman"/>
          <w:bdr w:val="none" w:sz="0" w:space="0" w:color="auto" w:frame="1"/>
          <w:lang w:eastAsia="ru-RU"/>
        </w:rPr>
        <w:t xml:space="preserve"> Детям нужно прикрепить свое имя на тот этаж, на который, по их мнению, они считают себя достойными пойти.</w:t>
      </w:r>
    </w:p>
    <w:p w:rsidR="00CB55B8" w:rsidRPr="001B7096" w:rsidRDefault="001B7096" w:rsidP="001B7096">
      <w:pPr>
        <w:spacing w:after="0" w:line="240" w:lineRule="auto"/>
        <w:jc w:val="both"/>
        <w:rPr>
          <w:rFonts w:eastAsia="Times New Roman"/>
          <w:lang w:eastAsia="ru-RU"/>
        </w:rPr>
      </w:pPr>
      <w:r w:rsidRPr="001B7096">
        <w:rPr>
          <w:rFonts w:eastAsia="Times New Roman"/>
          <w:bdr w:val="none" w:sz="0" w:space="0" w:color="auto" w:frame="1"/>
          <w:lang w:eastAsia="ru-RU"/>
        </w:rPr>
        <w:t>Так постепенно, шаг за шагом, формируется умение ребенка-дошкольника жить в мире людей, строить дружеские отношения, сотрудничать, решать конфликты. А задача педагога - оставаться рядом, поддерживать и направлять маленького человека на пути к его взрослению. Ведь именно в мире социальных отношений и формируется личность.</w:t>
      </w:r>
    </w:p>
    <w:sectPr w:rsidR="00CB55B8" w:rsidRPr="001B7096" w:rsidSect="006F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12FF0"/>
    <w:multiLevelType w:val="multilevel"/>
    <w:tmpl w:val="79786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B7096"/>
    <w:rsid w:val="00112D76"/>
    <w:rsid w:val="001B7096"/>
    <w:rsid w:val="00390453"/>
    <w:rsid w:val="003A66BC"/>
    <w:rsid w:val="004D3195"/>
    <w:rsid w:val="004E7718"/>
    <w:rsid w:val="006F4068"/>
    <w:rsid w:val="006F7836"/>
    <w:rsid w:val="008F1AC3"/>
    <w:rsid w:val="00B1338B"/>
    <w:rsid w:val="00DE1B35"/>
    <w:rsid w:val="00FB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6"/>
  </w:style>
  <w:style w:type="paragraph" w:styleId="1">
    <w:name w:val="heading 1"/>
    <w:basedOn w:val="a"/>
    <w:link w:val="10"/>
    <w:uiPriority w:val="9"/>
    <w:qFormat/>
    <w:rsid w:val="001B709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096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B7096"/>
    <w:rPr>
      <w:color w:val="0000FF"/>
      <w:u w:val="single"/>
    </w:rPr>
  </w:style>
  <w:style w:type="character" w:customStyle="1" w:styleId="extravote-star">
    <w:name w:val="extravote-star"/>
    <w:basedOn w:val="a0"/>
    <w:rsid w:val="001B7096"/>
  </w:style>
  <w:style w:type="character" w:customStyle="1" w:styleId="extravote-info">
    <w:name w:val="extravote-info"/>
    <w:basedOn w:val="a0"/>
    <w:rsid w:val="001B7096"/>
  </w:style>
  <w:style w:type="paragraph" w:styleId="a4">
    <w:name w:val="Normal (Web)"/>
    <w:basedOn w:val="a"/>
    <w:uiPriority w:val="99"/>
    <w:semiHidden/>
    <w:unhideWhenUsed/>
    <w:rsid w:val="001B709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7096"/>
    <w:rPr>
      <w:b/>
      <w:bCs/>
    </w:rPr>
  </w:style>
  <w:style w:type="character" w:customStyle="1" w:styleId="share-counter">
    <w:name w:val="share-counter"/>
    <w:basedOn w:val="a0"/>
    <w:rsid w:val="001B7096"/>
  </w:style>
  <w:style w:type="paragraph" w:styleId="a6">
    <w:name w:val="Balloon Text"/>
    <w:basedOn w:val="a"/>
    <w:link w:val="a7"/>
    <w:uiPriority w:val="99"/>
    <w:semiHidden/>
    <w:unhideWhenUsed/>
    <w:rsid w:val="001B7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0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9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887268">
          <w:marLeft w:val="0"/>
          <w:marRight w:val="0"/>
          <w:marTop w:val="0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hologvsa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sichologvsadu.ru/rabota-psichologa-s-pedagog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ichologvsadu.ru/rabota-psichologa-s-roditelyam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sichologvsadu.ru/rabota-psichologa-s-pedagogami/konsultazii-psichologa-dlya-vospitateley/277-soveti-vospitanie-drughbi-det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5011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2018-08-01T14:40:00Z</dcterms:created>
  <dcterms:modified xsi:type="dcterms:W3CDTF">2018-08-01T14:42:00Z</dcterms:modified>
</cp:coreProperties>
</file>