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B6" w:rsidRPr="005E2BB6" w:rsidRDefault="005E2BB6" w:rsidP="005E2BB6">
      <w:pPr>
        <w:spacing w:after="0" w:line="240" w:lineRule="auto"/>
        <w:jc w:val="center"/>
        <w:rPr>
          <w:rFonts w:eastAsia="Times New Roman"/>
          <w:b/>
          <w:i/>
          <w:iCs/>
          <w:color w:val="FF0000"/>
          <w:sz w:val="44"/>
          <w:szCs w:val="44"/>
          <w:lang w:eastAsia="ru-RU"/>
        </w:rPr>
      </w:pPr>
      <w:r w:rsidRPr="005E2BB6">
        <w:rPr>
          <w:rFonts w:eastAsia="Times New Roman"/>
          <w:b/>
          <w:i/>
          <w:iCs/>
          <w:color w:val="FF0000"/>
          <w:sz w:val="44"/>
          <w:szCs w:val="44"/>
          <w:lang w:eastAsia="ru-RU"/>
        </w:rPr>
        <w:t>Золотые правила поведения на солнце</w:t>
      </w:r>
    </w:p>
    <w:p w:rsidR="005E2BB6" w:rsidRDefault="005E2BB6" w:rsidP="005E2BB6">
      <w:pPr>
        <w:spacing w:after="0" w:line="240" w:lineRule="auto"/>
        <w:jc w:val="center"/>
        <w:rPr>
          <w:rFonts w:eastAsia="Times New Roman"/>
          <w:i/>
          <w:iCs/>
          <w:color w:val="FF0000"/>
          <w:sz w:val="36"/>
          <w:lang w:eastAsia="ru-RU"/>
        </w:rPr>
      </w:pPr>
      <w:r w:rsidRPr="005E2BB6">
        <w:rPr>
          <w:rFonts w:eastAsia="Times New Roman"/>
          <w:i/>
          <w:iCs/>
          <w:color w:val="FF0000"/>
          <w:sz w:val="36"/>
          <w:lang w:eastAsia="ru-RU"/>
        </w:rPr>
        <w:t>.</w:t>
      </w:r>
    </w:p>
    <w:p w:rsidR="005E2BB6" w:rsidRDefault="005E2BB6" w:rsidP="005E2BB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i/>
          <w:iCs/>
          <w:noProof/>
          <w:color w:val="FF000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3048000" cy="2190750"/>
            <wp:effectExtent l="19050" t="0" r="0" b="0"/>
            <wp:docPr id="1" name="Рисунок 1" descr="http://158-vospitatel.netdo.ru/filemanager/103-6-2-kartinki-dlya-detej-po-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58-vospitatel.netdo.ru/filemanager/103-6-2-kartinki-dlya-detej-po-bezopasnost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FE5" w:rsidRPr="005E2BB6" w:rsidRDefault="00ED6FE5" w:rsidP="005E2BB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E2BB6" w:rsidRPr="005E2BB6" w:rsidRDefault="005E2BB6" w:rsidP="005E2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5E2BB6">
        <w:rPr>
          <w:rFonts w:eastAsia="Times New Roman"/>
          <w:color w:val="000000"/>
          <w:sz w:val="32"/>
          <w:szCs w:val="32"/>
          <w:lang w:eastAsia="ru-RU"/>
        </w:rPr>
        <w:t>Чрезмерное пребывание на солнце вред</w:t>
      </w:r>
      <w:r w:rsidR="00ED6FE5">
        <w:rPr>
          <w:rFonts w:eastAsia="Times New Roman"/>
          <w:color w:val="000000"/>
          <w:sz w:val="32"/>
          <w:szCs w:val="32"/>
          <w:lang w:eastAsia="ru-RU"/>
        </w:rPr>
        <w:t xml:space="preserve">ное! Не оставайтесь на солнце в </w:t>
      </w:r>
      <w:r w:rsidRPr="005E2BB6">
        <w:rPr>
          <w:rFonts w:eastAsia="Times New Roman"/>
          <w:color w:val="000000"/>
          <w:sz w:val="32"/>
          <w:szCs w:val="32"/>
          <w:lang w:eastAsia="ru-RU"/>
        </w:rPr>
        <w:t>течение продолжительного времени. Даже, если вы используете солнцезащитное средство, это не дает 100% гарантии защиты от UV-лучей.</w:t>
      </w:r>
    </w:p>
    <w:p w:rsidR="005E2BB6" w:rsidRPr="005E2BB6" w:rsidRDefault="005E2BB6" w:rsidP="005E2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5E2BB6">
        <w:rPr>
          <w:rFonts w:eastAsia="Times New Roman"/>
          <w:color w:val="000000"/>
          <w:sz w:val="32"/>
          <w:szCs w:val="32"/>
          <w:lang w:eastAsia="ru-RU"/>
        </w:rPr>
        <w:t>Избегайте нахождения на солнце с 11.00 до 15.00, когда солнце самое активное. Избегайте нахождения на солнце в часы максимальной солнечной активности.</w:t>
      </w:r>
    </w:p>
    <w:p w:rsidR="005E2BB6" w:rsidRPr="005E2BB6" w:rsidRDefault="005E2BB6" w:rsidP="005E2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5E2BB6">
        <w:rPr>
          <w:rFonts w:eastAsia="Times New Roman"/>
          <w:color w:val="000000"/>
          <w:sz w:val="32"/>
          <w:szCs w:val="32"/>
          <w:lang w:eastAsia="ru-RU"/>
        </w:rPr>
        <w:t>Защищайтесь от солнца. Кроме солнцезащитных средств, не забывайте о панаме, футболке и солнцезащитных очках.</w:t>
      </w:r>
    </w:p>
    <w:p w:rsidR="005E2BB6" w:rsidRPr="005E2BB6" w:rsidRDefault="005E2BB6" w:rsidP="005E2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5E2BB6">
        <w:rPr>
          <w:rFonts w:eastAsia="Times New Roman"/>
          <w:color w:val="000000"/>
          <w:sz w:val="32"/>
          <w:szCs w:val="32"/>
          <w:lang w:eastAsia="ru-RU"/>
        </w:rPr>
        <w:t>Не допускайте нахождение детей под прямыми солнечными лучами.</w:t>
      </w:r>
    </w:p>
    <w:p w:rsidR="005E2BB6" w:rsidRPr="005E2BB6" w:rsidRDefault="005E2BB6" w:rsidP="005E2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5E2BB6">
        <w:rPr>
          <w:rFonts w:eastAsia="Times New Roman"/>
          <w:color w:val="000000"/>
          <w:sz w:val="32"/>
          <w:szCs w:val="32"/>
          <w:lang w:eastAsia="ru-RU"/>
        </w:rPr>
        <w:t xml:space="preserve">Нахождение ребенка на солнце без защиты может привести </w:t>
      </w:r>
      <w:proofErr w:type="gramStart"/>
      <w:r w:rsidRPr="005E2BB6">
        <w:rPr>
          <w:rFonts w:eastAsia="Times New Roman"/>
          <w:color w:val="000000"/>
          <w:sz w:val="32"/>
          <w:szCs w:val="32"/>
          <w:lang w:eastAsia="ru-RU"/>
        </w:rPr>
        <w:t>к</w:t>
      </w:r>
      <w:proofErr w:type="gramEnd"/>
      <w:r w:rsidRPr="005E2BB6">
        <w:rPr>
          <w:rFonts w:eastAsia="Times New Roman"/>
          <w:color w:val="000000"/>
          <w:sz w:val="32"/>
          <w:szCs w:val="32"/>
          <w:lang w:eastAsia="ru-RU"/>
        </w:rPr>
        <w:t xml:space="preserve"> серьезным заболеваниям в будущем. В возрасте до 3 лет нахождение ребенка на солнце не рекомендуется.</w:t>
      </w:r>
    </w:p>
    <w:p w:rsidR="005E2BB6" w:rsidRPr="005E2BB6" w:rsidRDefault="005E2BB6" w:rsidP="005E2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5E2BB6">
        <w:rPr>
          <w:rFonts w:eastAsia="Times New Roman"/>
          <w:color w:val="000000"/>
          <w:sz w:val="32"/>
          <w:szCs w:val="32"/>
          <w:lang w:eastAsia="ru-RU"/>
        </w:rPr>
        <w:t>Постоянно используйте солнцезащитные средства перед выходом на солнце. Не забывайте обновлять защиту, особенно после пребывания в воде. Уделяйте особое внимание чувствительным участкам тела: нос, губы, уши, шея.</w:t>
      </w:r>
    </w:p>
    <w:p w:rsidR="00CB55B8" w:rsidRDefault="00ED6FE5"/>
    <w:sectPr w:rsidR="00CB55B8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61AB"/>
    <w:multiLevelType w:val="multilevel"/>
    <w:tmpl w:val="4E5E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BB6"/>
    <w:rsid w:val="00112D76"/>
    <w:rsid w:val="00390453"/>
    <w:rsid w:val="004D3195"/>
    <w:rsid w:val="005E2BB6"/>
    <w:rsid w:val="006F4068"/>
    <w:rsid w:val="006F7836"/>
    <w:rsid w:val="008F1AC3"/>
    <w:rsid w:val="00B1338B"/>
    <w:rsid w:val="00DE1B35"/>
    <w:rsid w:val="00E74D35"/>
    <w:rsid w:val="00ED6FE5"/>
    <w:rsid w:val="00F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2B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E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>SPecialiST RePack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2018-05-29T07:00:00Z</dcterms:created>
  <dcterms:modified xsi:type="dcterms:W3CDTF">2018-05-29T07:01:00Z</dcterms:modified>
</cp:coreProperties>
</file>