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C70" w:rsidRPr="00AD21BD" w:rsidRDefault="00AD21BD" w:rsidP="00AD21B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hd w:val="clear" w:color="auto" w:fill="FFFFFF"/>
        </w:rPr>
      </w:pPr>
      <w:r w:rsidRPr="00AD21BD">
        <w:rPr>
          <w:rFonts w:ascii="Times New Roman" w:eastAsia="Times New Roman" w:hAnsi="Times New Roman" w:cs="Times New Roman"/>
          <w:b/>
          <w:color w:val="FF0000"/>
          <w:sz w:val="32"/>
          <w:shd w:val="clear" w:color="auto" w:fill="FFFFFF"/>
        </w:rPr>
        <w:t>Консультация для родителей</w:t>
      </w:r>
    </w:p>
    <w:p w:rsidR="00446C70" w:rsidRPr="00AD21BD" w:rsidRDefault="00AD21B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hd w:val="clear" w:color="auto" w:fill="FFFFFF"/>
        </w:rPr>
      </w:pPr>
      <w:r w:rsidRPr="00AD21BD">
        <w:rPr>
          <w:rFonts w:ascii="Times New Roman" w:eastAsia="Times New Roman" w:hAnsi="Times New Roman" w:cs="Times New Roman"/>
          <w:b/>
          <w:color w:val="FF0000"/>
          <w:sz w:val="32"/>
          <w:shd w:val="clear" w:color="auto" w:fill="FFFFFF"/>
        </w:rPr>
        <w:t>«Учите детей изображать!»</w:t>
      </w:r>
    </w:p>
    <w:p w:rsidR="00446C70" w:rsidRDefault="00AD21B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Мы часто с Вами недооцениваем роль рисования в дошкольном периоде. Нам кажется, что дети не так изображают окружающий мир, что эти забавы, эти «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каляки-маляки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» сами по себе не несут развивающего эффекта для ребёнка. Такой подход к детскому изображению далёк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от истины. </w:t>
      </w:r>
    </w:p>
    <w:p w:rsidR="00446C70" w:rsidRDefault="00AD21B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Научить изображать, т. е. первоначально любить что-либо изображать – это значит сделать универсальное, полезное дело для своего малыша. Развиваются руки, ребёнок учится активно показывать в своих первых детских работах своё отношение к предмет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ам и явлениям. А как точно, во всём многообразии красок он познаёт окружающий мир. Наконец, рисунок отражает детское настроение. </w:t>
      </w:r>
    </w:p>
    <w:p w:rsidR="00446C70" w:rsidRDefault="00AD21B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По подбору красок психологи судят о душевном равновесии дошкольника. К примеру, если рисует малыш с преобладанием чёрной, серо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й, тёмно-коричневой красок – значит, отчего-то ему тоскливо, он в разладе с самим собой или близкими. Или наоборот, свою радость дошкольник, как правило, изображает с помощью жёлтой, оранжевой, красной красок.</w:t>
      </w:r>
    </w:p>
    <w:p w:rsidR="00446C70" w:rsidRDefault="00AD21B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Необходимо создать дома</w:t>
      </w: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условия для занятий из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образительным творчеством. Уже с двух лет у малыша должен быть такой уголок творчества, который помог бы ему как можно раньше взять в руки орудия труда: карандаши и краски. Проводимые исследования показали повальное увлечение семей фломастерами и карандаша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ми. Реже даётся пластилин. И совсем нетипичное явление – дошкольник рисует красками в условиях семьи. Фломастеры – это хорошо, но сочетание с другими изобразительными возможностями.</w:t>
      </w:r>
    </w:p>
    <w:p w:rsidR="00446C70" w:rsidRDefault="00AD21B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Изображать можно различными материалами. Нет границ, должно быть желание и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творчество самого ребёнка. Что же мы порекомендуем завести в уголке творчества для детей, начиная с 3-4-х лет?</w:t>
      </w:r>
    </w:p>
    <w:p w:rsidR="00446C70" w:rsidRDefault="00AD21B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1. В идеале – детский мольберт или простой столик, можно откидной.</w:t>
      </w:r>
    </w:p>
    <w:p w:rsidR="00446C70" w:rsidRDefault="00AD21B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lastRenderedPageBreak/>
        <w:t xml:space="preserve">2. 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Акварельные краски, гуашь, карандаши, фломастеры, мелки, сангину, восковые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мелки, спички (очищенные от серы, косточки различных размеров, клеевые щётки, кусочки поролона, детские ножницы с тупыми концами, ткани, пух, природный материал, бархатную бумагу, кусочки целлофана, остатки шерстяных или полушерстяных ниток, разноцветную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тушь, сюжетные открытки, хороший клей, белую и цветную бумагу, белый картон, красивой формы небольшие гладкие камушки, кусочки разнообразных тканей.</w:t>
      </w:r>
      <w:proofErr w:type="gramEnd"/>
    </w:p>
    <w:p w:rsidR="00446C70" w:rsidRDefault="00AD21B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А теперь, нам всем нужно научить детей разумно пользоваться этим многообразием. </w:t>
      </w:r>
    </w:p>
    <w:p w:rsidR="00446C70" w:rsidRDefault="00AD21B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Чтобы облегчить процесс обучения малыша навыкам рисования, можно использовать разные методы обучения, например: </w:t>
      </w:r>
    </w:p>
    <w:p w:rsidR="00AD21BD" w:rsidRDefault="00AD21B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</w:pPr>
    </w:p>
    <w:p w:rsidR="00446C70" w:rsidRDefault="00AD21B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>Рисование в воздухе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– рисование в воздухе линий и фигур при помощи движений прямого указательного пальца ведущей руки. Использование этого мето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да помогает ощутить правильное направление движения, и запомнить его на двигательном уровне. Можно рисовать пальцем и на любой гладкой поверхности (на стекле, на столе).</w:t>
      </w:r>
    </w:p>
    <w:p w:rsidR="00AD21BD" w:rsidRDefault="00AD21B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</w:pPr>
    </w:p>
    <w:p w:rsidR="00446C70" w:rsidRDefault="00AD21B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>Рисование вместе со взрослым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– взрослый рисует для ребенка, или взрослый вкладывает ка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рандаш или фломастер в руку ребенка, берет его руку в свою, и водит рукой ребенка, при этом карандаш (или фломастер) оставляет след на бумаге и получается изображение. Параллельно взрослый комментирует рисунок. Использование этого метода позволяет научить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ребенка правильно держать карандаш (фломастер), надавливать на него во время рисования с определенной силой, проводить различные линии и фигуры.</w:t>
      </w:r>
    </w:p>
    <w:p w:rsidR="00446C70" w:rsidRDefault="00AD21B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>Дорисовывание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 xml:space="preserve"> деталей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– ребенку предлагают заготовку сюжетного рисунка, ребенок дорисовывает отдельные детали к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артинки. Сюжет картинки обыгрывается и комментируется взрослым. Использование этого метода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lastRenderedPageBreak/>
        <w:t>позволяет закрепить усвоенные ребенком навыки (правильно держать карандаш, рисовать определенные линии и фигуры). При этом у взрослого есть возможность планировать у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ровень сложности рисунка и время выполнения задания в зависимости от возраста малыша и уровня его умений.</w:t>
      </w:r>
    </w:p>
    <w:p w:rsidR="00446C70" w:rsidRDefault="00AD21B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>Самостоятельное рисование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– создание ребенком рисунка по заданному взрослым сюжету, или по собственному желанию с использованием усвоенных навыков.</w:t>
      </w:r>
    </w:p>
    <w:p w:rsidR="00446C70" w:rsidRDefault="00AD21B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Ко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нечно, чаще всего у детей в руках могут быть бумага и карандаши, фломастеры. Но ведь не только они. Существует более разнообразные и в то же время более простые способы обучения детей изображать. Они заключаются в нижеследующем подборе методов и приёмов:</w:t>
      </w:r>
    </w:p>
    <w:p w:rsidR="00AD21BD" w:rsidRDefault="00AD21BD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</w:pPr>
    </w:p>
    <w:p w:rsidR="00446C70" w:rsidRDefault="00AD21BD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>Р</w:t>
      </w:r>
      <w:r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>исование вдвоём на длинной полоске бумаги</w:t>
      </w:r>
    </w:p>
    <w:p w:rsidR="00446C70" w:rsidRDefault="00AD21B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В данном случае длинная полоска бумаги поможет рисовать вдвоём, не мешая друг другу. Можно рисовать изолированные предметы или сюжеты, т. е. работать рядом. И даже в этом случае ребёнку теплее от локтя мамы или пап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ы. А потом, желательно перейти к коллективному рисованию. Взрослый и ребёнок договариваются, кто, что будет рисовать, что бы получился один сюжет. Комментировать такие совместные изобразительные действия, думается, будет излишним.</w:t>
      </w:r>
    </w:p>
    <w:p w:rsidR="00AD21BD" w:rsidRDefault="00AD21BD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</w:pPr>
    </w:p>
    <w:p w:rsidR="00446C70" w:rsidRDefault="00AD21BD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>Рисование с секретом в тр</w:t>
      </w:r>
      <w:r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>и пары рук</w:t>
      </w:r>
    </w:p>
    <w:p w:rsidR="00446C70" w:rsidRDefault="00AD21B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Данный метод заключается в следующем. Берётся прямоугольный лист бумаги, три карандаша. Распределяются взрослые и ребёнок: кто будет рисовать первый, кто второй, а кто третий.</w:t>
      </w:r>
    </w:p>
    <w:p w:rsidR="00446C70" w:rsidRDefault="00AD21B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Первый начинает рисовать, а затем закрывает свой рисунок, загнув лист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очек сверху и оставив чуть-чуть, какую-то часть, для продолжения (к примеру – шея). Второй, не видя ничего, кроме шеи, продолжает, естественно – туловище, оставив видной только часть ног. Третий заканчивает. Затем открывается весь листок – и почти всегда п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олучается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lastRenderedPageBreak/>
        <w:t>смешно: от несоответствия пропорций, цветовых гамм. А возможно, заложенный первым участником сюрприз приведёт к совершенному несоответствию целого и его трёх частей.</w:t>
      </w:r>
    </w:p>
    <w:p w:rsidR="00AD21BD" w:rsidRDefault="00AD21BD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</w:pPr>
    </w:p>
    <w:p w:rsidR="00446C70" w:rsidRDefault="00AD21BD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>Рисование через копировальную бумагу</w:t>
      </w:r>
    </w:p>
    <w:p w:rsidR="00446C70" w:rsidRDefault="00AD21B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Изображение через такую бумагу требует от д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етей движений в слепую, на ощупь, что тоже немаловажно для развития рецепторов и мелкой моторики рук. Копировальная бумага ложится блестящей поверхностью вниз, а затем мы показываем ребёнку, что двигая по бумаге кончиком ногтя или тупой палочкой, карандашо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м – можно изобразить какие хочешь предметы. Для удобства нужно белую и копировальную бумаги скрепить вместе. Важно также не давить сильно ногтём или палочкой, а мягко водить по поверхности копирки. Детям нравится, что цвет изображаемых линий зависит от цве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та копирки. Нравится и дальнейшее продолжение работы: ведь полученный рисунок можно обвести, дорисовать и подарить.</w:t>
      </w:r>
    </w:p>
    <w:p w:rsidR="00446C70" w:rsidRDefault="00AD21BD" w:rsidP="00AD21BD">
      <w:pPr>
        <w:keepNext/>
        <w:keepLines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lastRenderedPageBreak/>
        <w:t>Тканевые изображения</w:t>
      </w:r>
    </w:p>
    <w:p w:rsidR="00446C70" w:rsidRDefault="00AD21BD">
      <w:pPr>
        <w:keepNext/>
        <w:keepLine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Ткань –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прекрасное сырьё для изображения. Например, на ткани изображены цветы. Мы их вырезаем по контуру, наклеиваем, а затем дорисовываем стол или вазу. Есть ткани, которые могут послужить в качестве домика или туловища животного, или красивого зонтика, или шапоч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ки для куклы, или сумочки.</w:t>
      </w:r>
    </w:p>
    <w:p w:rsidR="00446C70" w:rsidRDefault="00AD21BD">
      <w:pPr>
        <w:keepNext/>
        <w:keepLines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>Рисуем с помощью открыток</w:t>
      </w:r>
    </w:p>
    <w:p w:rsidR="00446C70" w:rsidRDefault="00AD21BD">
      <w:pPr>
        <w:keepNext/>
        <w:keepLine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Почти в каждом доме храниться масса старых открыток. Научите ребёнка вырезать нужные образы и наклеивать к месту, в сюжет. Яркое фабричное изображение предметов и явлений придаст даже самому простому нез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атейливому рисунку вполне художественное оформление. Разве может трёх, четырёх летний ребёнок нарисовать собаку, жука? Нет. Но к собачке и жуку он дорисует солнышко, дождик и будет очень рад. Или если мы вместе с детьми вырежем из открытки и наклеим такой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сказочный домик с бабушкой в окошке, то дошкольник, ориентируясь на своё воображение, знание сказок и изобразительные навыки, 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бесспорно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дорисует что-то к нему!</w:t>
      </w:r>
    </w:p>
    <w:p w:rsidR="00446C70" w:rsidRDefault="00AD21BD">
      <w:pPr>
        <w:keepNext/>
        <w:keepLine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u w:val="single"/>
          <w:shd w:val="clear" w:color="auto" w:fill="FFFFFF"/>
        </w:rPr>
        <w:t>Вам, уважаемые родители, есть из чего выбирать, что принять к сведению и передать своему ребёнку</w:t>
      </w:r>
      <w:r>
        <w:rPr>
          <w:rFonts w:ascii="Times New Roman" w:eastAsia="Times New Roman" w:hAnsi="Times New Roman" w:cs="Times New Roman"/>
          <w:sz w:val="28"/>
          <w:u w:val="single"/>
          <w:shd w:val="clear" w:color="auto" w:fill="FFFFFF"/>
        </w:rPr>
        <w:t>. Важно только решить свою проблему – организовать уголок творчества, находить время для передачи изобразительных знаний и умений!</w:t>
      </w:r>
    </w:p>
    <w:p w:rsidR="00446C70" w:rsidRDefault="00AD21BD">
      <w:pPr>
        <w:keepNext/>
        <w:keepLine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Желаем успехов!</w:t>
      </w:r>
    </w:p>
    <w:p w:rsidR="00446C70" w:rsidRDefault="00446C7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46C70" w:rsidRDefault="00446C7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sectPr w:rsidR="00446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446C70"/>
    <w:rsid w:val="00446C70"/>
    <w:rsid w:val="00AD2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1080</Words>
  <Characters>6158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--</cp:lastModifiedBy>
  <cp:revision>2</cp:revision>
  <dcterms:created xsi:type="dcterms:W3CDTF">2017-10-29T17:47:00Z</dcterms:created>
  <dcterms:modified xsi:type="dcterms:W3CDTF">2017-10-29T17:49:00Z</dcterms:modified>
</cp:coreProperties>
</file>