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  <w:r w:rsidRPr="00061AAB">
        <w:rPr>
          <w:rFonts w:ascii="Times New Roman" w:eastAsia="Times New Roman" w:hAnsi="Times New Roman" w:cs="Times New Roman"/>
          <w:b/>
          <w:sz w:val="32"/>
          <w:szCs w:val="24"/>
        </w:rPr>
        <w:t>Игровые технологии по лексической теме «Откуда хлеб пришел? Хлебобулочные изделия» в старшей группе</w:t>
      </w:r>
    </w:p>
    <w:p w:rsidR="00061AAB" w:rsidRPr="00061AAB" w:rsidRDefault="00061AAB" w:rsidP="00751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Познакомить детей с процессом выращивания хлеба, дать представление о том, как хлеб пришёл к нам на стол. Донести до их сознания, что хлеб – это итог работы многих людей.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Игра: «Что мы делали – не скажем, а как делали – покажем».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Из взрослых выбирается один ведущий – Царь. Команда детей, предварительно договорившись между собой, подходит к Царю. Между ними происходит следующий диалог: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- Здравствуй, Царь.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-Здравствуйте, дети. Где вы были?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- На мельнице (поле, пекарне, хлебном магазине и т. д.)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- Что вы делали?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- Что мы делали - не скажем, а как делали – покажем.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Дети показывают задуманные действия. Царь должен угадать их. Если угадал - дети убегают, а Царь их ловит. Пойманные – отдыхают. 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Оставшиеся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задумывают новое действие и игра продолжается. Если Царь назвал задуманное новое действие неправильно, дети остаются на своих местах и дают ему возможность еще 2-3 раза отгадать задуманное.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Игра с мячом «Скажи, какой» или «Подбери признак» 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(Хлеб какой?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Мука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какая)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Ход игры: 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дети встают в круг, передают друг другу мяч и подбирают слова-признаки к заданным словам.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Дидактическая игра «Что нужно для работы хлебороба»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Ход игры: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дети отбирают картинки с изображением сельскохозяйственной техники, орудий труда хлебороба.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Дидактическая игра «Правда или ложь»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Материалы: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Карточки желтого и красного цвета.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Ход игры: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Воспитатель раздает детям карточки желтого и красного цвета. Объясняет правила, если утверждение о 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хлебе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верно, то дети должны поднять карточку желтого цвета, а если так делать нельзя, или это неправда то красного цвета.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1 Хлеб растет на грядке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поле).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2 Пекарь работает на комбайне?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lastRenderedPageBreak/>
        <w:t>3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>ля выращивания хлеба солнышко не нужно?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4 Продавец продает в магазине колоски?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>а мельнице работает мельник?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6 Можно ли выбрасывать хлеб?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7 Хлеб дает силу?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8 Можно ли есть хлеб грязными руками?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9 Нужно ли бережно относиться к хлебу?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Дидактическая игра с мячом «Назови правильно»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Расширять и активизировать словарный запас. Упражнять в образовании родственных слов.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Материал: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мяч.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lastRenderedPageBreak/>
        <w:t>Ход игры: Педагог, бросая мяч, задаёт вопрос. Дети, возвращая мяч, называют родственные слова.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Например: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- Как назвать хлеб ласково? — Хлебушек.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- Как называют крошки хлеба? — Хлебные крошки.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- Как называется посуда для хлеба? — Хлебница.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- Как называют человека, который выращивает хлеб? — Хлебороб.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- Как называют человека, который печёт хлеб? — Хлебопек.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- Как называют прибор для резания хлеба? — Хлеборезка.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- Как называют завод, где выпекают хлеб? — Хлебозавод.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Слова: 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Хлеб, хлебушек, хлебец, хлебцы, хлебный, хлебница, хлебозавод, хлебороб, хлеборезка, хлебопродукты, хлебопекарня, нахлебник…</w:t>
      </w:r>
      <w:proofErr w:type="gramEnd"/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Динамическая пауза «Посевная»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Мы посеем рожь, рожь 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(дети показывают, как разбрасывают зёрна)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И горох 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взойдет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хорош, 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(поднимают постепенно руки)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Будет по ветру клониться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Белоярая пшеница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к</w:t>
      </w:r>
      <w:proofErr w:type="gramEnd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ачают поднятыми руками из стороны в сторону)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И гречиха в цвет рядиться, 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(вытягивают руки и вращают кистями)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И овёс заколосится 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(трясут поднятыми вверх руками).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Подвижная игра «Дружные зерна»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воспитывать стремление участвовать в играх с элементами соревнования, развивать умение действовать в команде, развивать воображение.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Игровая задача: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быстрее всех собраться в один колосок.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Материал: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по 1 обручу на каждые 5 человек.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Ход: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Дети-колоски образуют малый (внутренний) круг, а их дети-зернышки – большой (внешний). Участники каждого круга держатся за руки. Когда начинает звучать музыка, дети идут в противоположных направлениях – по часовой стрелке и против нее. Как только мелодия смолкает, все расцепляют руки. Дети-колоски занимают места в обручах, 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lastRenderedPageBreak/>
        <w:t>а дети-зернышки должны постараться найти свой колосок, подбежать к нему и обнять его раньше остальных.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Игра-эстафета «Кто скорее отвезёт зерно на элеватор»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воспитывать дружеские взаимоотношения между детьми, развивать крупную моторику руки.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Игровая задача: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быстрее соперника накрутить веревку на палку.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Материал: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2 машинки на веревке с зернами пшеницы.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Ход: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В игре принимает участие 2 ребенка. Дети садятся на 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стул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держа в руке палочку с веревкой от машины. Накручивают веревку на палку, стараясь перегнать соперника и при этом не уронить ни одного зернышка.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Подвижная игра «Покажи колосок»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развивать внимание, умение быстро реагировать на сигнал ведущего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Игровая задача: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первым отдать колосок ведущему.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Материал: 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пшеничные колоски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Ход: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Играющие делятся на две группы и выстраиваются в шеренгу друг против друга, держа руки за спиной. В центре между шеренгами стоит один игрок. В каждой команде выбирают ведущего, которому дают колосок. Ведущий позади своей команды незаметно вкладывает колосок в руку одному из детей. После этого игрок в центре даёт команду: «Покажи колосок!» Дети с колосками должны выбежать и отдать свой колосок ведущему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>обеждает тот, кто быстрее отдаст колосок.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Командная игра «Собери каравай» 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(пазлы)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развивать умение радоваться результатам коллективного труда, развивать умение действовать в команде.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Игровая задача: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быстро и правильно собрать разрезные картинки с изображением каравая.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Материал: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разрезные картинки с изображением каравая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Ход: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На 2х столах в конвертах лежат разрезные картинки с изображением каравая. Необходимо быстрее и аккуратнее соперников собрать изображение.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Физкультминутка «Каравай»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lastRenderedPageBreak/>
        <w:t>В землю зёрнышко посадим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Очень малое оно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н</w:t>
      </w:r>
      <w:proofErr w:type="gramEnd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аклоны вперёд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Но, как солнышко засвети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т(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руки в стороны, присесть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Прорастёт моё зерно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п</w:t>
      </w:r>
      <w:proofErr w:type="gramEnd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остепенное вставание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Ветер тучку пригнал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И нам дал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н</w:t>
      </w:r>
      <w:proofErr w:type="gramEnd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аклоны вправо – влево, руки вверху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Сожнёт косарь зерно (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повороты вправо – влево, имитируя косьбу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И размелет его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к</w:t>
      </w:r>
      <w:proofErr w:type="gramEnd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улак на кулак и круговые вращения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А хозяйка из муки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Испечёт нам пирожки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proofErr w:type="gramEnd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митация – печём пирожки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И большой каравай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proofErr w:type="gramEnd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оединить округлённые руки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Всем на радость раздавай! (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развести руки в стороны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Пальчиковая гимнастика: «Месим тесто»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Мы тесто месили, мы тесто месили,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Нас тщательно всё промесить попросили,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Но 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сколько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ни месим и сколько, ни мнём,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Комочки опять и опять достаём.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Пальчиковая гимнастика «Хлеб».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Рос сперва на воле в поле, (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слегка покачивают руками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Летом цвел и колосился, (</w:t>
      </w:r>
      <w:proofErr w:type="gramStart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поднятыми</w:t>
      </w:r>
      <w:proofErr w:type="gramEnd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вверх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А потом обмолотил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постукивают кулаками друг о друга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Он в зерно вдруг превратился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proofErr w:type="gramEnd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ыполняют упражнение «Пальчики здороваются»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Из зерна – в муку и тесто, (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сжимают и разжимают кулаки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В магазине занял место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proofErr w:type="gramEnd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ытягивают руки вперёд, ладонями вверх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Вырос он под синим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небом, (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поднимают руки вверх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А пришел на стол к нам – хлебом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proofErr w:type="gramEnd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ытягивают руки вперёд ладонями вверх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Сюжетно – ролевая игра «Хлебный магазин»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Активизация словаря: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продавец, покупатель, платить в кассу, витрина, хлебобулочные изделия, кассир, названия хлебобулочных изделий. </w:t>
      </w:r>
      <w:proofErr w:type="gramEnd"/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Предварительная работа: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1. Экскурсия в хлебный магазин с родителями.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2. Этическая беседа о поведении в общественных местах.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3. Беседа с детьми «Как я с мамой ходил в магазин в хлебный магазин»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4. Рассказ воспитателя о профессии продавца.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5. Составление детьми рассказов на тему «Что мы умеем?»: «Как купить хлеб в булочной?», «Как перейти дорогу, чтобы попасть в магазин?»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6. Рассматривание картин или фотоиллюстраций о работе магазина.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7. Чтение литературных произведений: Б. Воронько «Сказка о необычных покупках»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. 8. Дидактические игры: «Кто больше назовет хлебобулочных изделий», «Кто больше назовет действий».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9. Рисование «Хлебный магазин»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10. Лепка «Вот он 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хлебушка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какой»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11. Ручной труд - изготовление с детьми атрибутов к игре (хлебобулочные изделия, деньги, кошельки, пластиковые карты, ценники)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Роли: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директор магазина, продавцы, кассир, покупатели, водитель, грузчик, уборщица.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Предметно-игровая среда к игре: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Халат и шапочка продавца, касса для кассира, ценники жетоны с цифрами вместо денег, чеки, сумочки для покупателей, корзинки, муляжи хлебобулочных изделий (маленькие, стеллажи для хлеба (из коробок).</w:t>
      </w:r>
      <w:proofErr w:type="gramEnd"/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Игровые действия: Водитель привозит на машине хлебобулочные изделия, грузчики разгружают, продавцы разлаживают хлебобулочные изделия на полках. Директор следит за порядком в магазине, заботится о том, чтобы в магазин во время завозился хлебобулочные изделия, звонит на базу, заказывает хлебобулочные изделия. Приходят покупатели. Продавцы предлагают хлебобулочные изделия, показывают. Покупатель оплачивает покупку в кассе, получает чек. Кассир получает деньги, пробивает чек, дает покупателю сдачу, чек. Уборщица убирает помещение. В магазине работает продавец, продает хлебобулочные изделия. Продавец вежливо разговаривает с покупателями. Покупатели складывают покупки в сумку или в корзинку. Покупатели платят деньги в кассу кассиру – он выдает им чеки. Продавец получает чеки и отпускает товар.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Художественное слово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Загадки о хлебе: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lastRenderedPageBreak/>
        <w:t>Был крупинкой золотой,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стал зеленою стрелой.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Солнце летнее светило,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и стрелу позолотило.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Что за стрела? (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колос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Сто братьев в одну избушку сомкнулись ночевать (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зерна в колосе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В землю крошки, из земли — лепешки (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пшеница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Мнут и катают, в печи закаляют,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А потом за столом нарезают ножом (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хлеб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Тарелка супа меж локтями,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а он в руках у всех ломтями,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Без него, как видно,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не вкусно и не сытно (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хлеб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Мы ржаные Кирпичи в жаркой испекли печи,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На машину загрузили - покупайте в магазине (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хлеб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На одном большом заводе, он - и не кирпичный вроде,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В огнедышащей печи выпекают кирпичи.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Я кирпич купил в обед, ведь к обеду нужен (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хлеб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Ты не клюй меня, дружок, голосистый петушок!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В землю теплую уйду, к солнцу колоском взойду.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В нем тогда 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таких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>, как я, будет целая семья (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зернышко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Одно бросил - целую 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горсть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взял (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зерно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В долг зерно возьмет - каравай вернет (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хлебное поле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Он на солнышке стоит и усами шевелит.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Разомнешь его в ладони – золотым зерном набит (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колос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Лежит мужичок в золотом кафтане,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lastRenderedPageBreak/>
        <w:t>подпоясан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>, а не поясом,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Не поднимешь - так и не встанет (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сноп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Парикмахер необычный гладко чуб стрижет пшеничный,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И лежат за ним вразброс копны золотых волос (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комбайн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Вырос в поле дом, полон дом зерном.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Стены позолочены, ставни заколочены.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Ходит дом ходуном на столбе золотом (</w:t>
      </w:r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колос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Зубья ходят, гребни машут,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жатки по полю бегут,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Как мальчишку под машинку,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поле наголо стригут (жатва).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Стихи русских поэтов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Н. Некрасов «Нива»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Дорого-любо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>, кормилица-нива,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Видеть, как ты колосишься красиво,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Как ты янтарным зерном налита,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Гордо стоишь, высока и густа.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В. Жуковский «Будто солнцу улыбаясь»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Будто солнцу улыбаясь,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На соломке молодой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Дремлет, медленно качаясь,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Ржи колосик золотой.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Весь с рогами, как улитка,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Жизни внутренней 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полна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Он пригнулся от избытка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Полновесного зерна.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А. Майков «Летний дождь»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«Золото, золото падает с неба!» —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Дети кричат и бегут за дождем.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— Полноте, дети, его мы сберем,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Только сберем золотистым зерном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В полных амбарах душистого хлеба!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Ю. Жадовская «Нива»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Нива, моя нива,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Нива золотая!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Зреешь ты на солнце,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Колос наливая.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По тебе 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ветру —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Словно в синем море —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Волны так и ходят,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Ходят на просторе.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Над тобою с песней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Жаворонок вьется,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Над тобой и туча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Грозно пронесется.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Зреешь ты и спеешь,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Колос наливая,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О людских заботах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Ничего не зная.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Унеси ты, ветер,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Тучу грозовую,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Сбереги нам, боже,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lastRenderedPageBreak/>
        <w:t>Ниву трудовую!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Н. Рубцов «Хлеб»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Положив в котомку сыр, печенье,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Положил для роскоши миндаль.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Хлеб не взял: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— Ведь это же мученье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Волочиться с ним в такую даль!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Все же бабка сунула краюху!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Все на свете зная наперед,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Так сказала: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— Слушайся старуху!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Хлеб, родимый, сам себя несет.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С. Мельников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Золотистую пшеницу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Жернова сотрут в мучицу.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Из муки замесим тесто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В формочках в печи ей место. 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Подрумянился, окреп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В жаркой печке вкусный хлеб.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Народные песенки и потешки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Секи, секи, дождь,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На нашу рожь,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На бабину пшеницу,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На просо, чечевицу,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На дедов ячмень —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Поливай целый день!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lastRenderedPageBreak/>
        <w:t>Дождик, дождик, поливай!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Будет хлеба каравай!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Будут булки,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Будут сушки,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Будут пряники,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Ватрушки!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Свети, свети, солнышко,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На зеленое полюшко,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На белую пшеницу,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На чистую водицу,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На наш садочек,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На аленький цветочек.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— Чей воз?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— Мокеев.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— Куда едешь?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— В Киев.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— Что везешь?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— Рожь.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— Что возьмешь?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— Грош.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— Что купишь?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— Калач.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Не колода 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лодырь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>, не пень,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А лежит целый день,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Он не пашет, не орет,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Лопату в руки не берет,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lastRenderedPageBreak/>
        <w:t>Не жнет и не косит,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А обедать просит.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Проснулась Ульяна не поздно, не рано: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Люди — косить, а она — голову мочить,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Люди — грести, а она — косу плести,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Люди — жать, а она — на меже лежать.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Люди — молотить, а она — пыль ворошить.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А обедать пойдут — и она тут как тут!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Иди, весна, иди красна,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Принеси ржаной колосок,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Овсяной снопок,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Большой урожай в наш край!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b/>
          <w:bCs/>
          <w:sz w:val="24"/>
          <w:szCs w:val="24"/>
        </w:rPr>
        <w:t>Рифмовки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Дождик, дождик, поливай,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Будет хлеба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к</w:t>
      </w:r>
      <w:proofErr w:type="gramEnd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аравай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Плох обед,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Коли хлеба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н</w:t>
      </w:r>
      <w:proofErr w:type="gramEnd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ет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Из земли взошел —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К нам на стол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п</w:t>
      </w:r>
      <w:proofErr w:type="gramEnd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ришел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У хлеба, булки есть верхушка,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И мы зовем ее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г</w:t>
      </w:r>
      <w:proofErr w:type="gramEnd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орбушка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Воровала синица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В амбаре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п</w:t>
      </w:r>
      <w:proofErr w:type="gramEnd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шеницу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Зимой не будет горюшка,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Коль всё убрали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п</w:t>
      </w:r>
      <w:proofErr w:type="gramEnd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олюшко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На соломинке — дом,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lastRenderedPageBreak/>
        <w:t>Зерна спрятаны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proofErr w:type="gramEnd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нем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Ветер ходит в поле,</w:t>
      </w:r>
    </w:p>
    <w:p w:rsidR="00061AAB" w:rsidRPr="00061AAB" w:rsidRDefault="00061AAB" w:rsidP="00061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AAB">
        <w:rPr>
          <w:rFonts w:ascii="Times New Roman" w:eastAsia="Times New Roman" w:hAnsi="Times New Roman" w:cs="Times New Roman"/>
          <w:sz w:val="24"/>
          <w:szCs w:val="24"/>
        </w:rPr>
        <w:t>Как волна на</w:t>
      </w:r>
      <w:proofErr w:type="gramStart"/>
      <w:r w:rsidRPr="00061AA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1A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м</w:t>
      </w:r>
      <w:proofErr w:type="gramEnd"/>
      <w:r w:rsidRPr="00061AAB">
        <w:rPr>
          <w:rFonts w:ascii="Times New Roman" w:eastAsia="Times New Roman" w:hAnsi="Times New Roman" w:cs="Times New Roman"/>
          <w:i/>
          <w:iCs/>
          <w:sz w:val="24"/>
          <w:szCs w:val="24"/>
        </w:rPr>
        <w:t>оре</w:t>
      </w:r>
      <w:r w:rsidRPr="00061A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16EC7" w:rsidRPr="00061AAB" w:rsidRDefault="00516EC7" w:rsidP="00061AAB"/>
    <w:sectPr w:rsidR="00516EC7" w:rsidRPr="00061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FD010E"/>
    <w:rsid w:val="00061AAB"/>
    <w:rsid w:val="00205751"/>
    <w:rsid w:val="00516EC7"/>
    <w:rsid w:val="0055506C"/>
    <w:rsid w:val="0075125B"/>
    <w:rsid w:val="00C06E53"/>
    <w:rsid w:val="00D66A04"/>
    <w:rsid w:val="00FD0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01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010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FD0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D0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D01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61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A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1895</Words>
  <Characters>10806</Characters>
  <Application>Microsoft Office Word</Application>
  <DocSecurity>0</DocSecurity>
  <Lines>90</Lines>
  <Paragraphs>25</Paragraphs>
  <ScaleCrop>false</ScaleCrop>
  <Company/>
  <LinksUpToDate>false</LinksUpToDate>
  <CharactersWithSpaces>12676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Aigul</cp:lastModifiedBy>
  <cp:revision>3</cp:revision>
  <dcterms:created xsi:type="dcterms:W3CDTF">2020-10-14T22:01:00Z</dcterms:created>
  <dcterms:modified xsi:type="dcterms:W3CDTF">2020-10-14T22:02:00Z</dcterms:modified>
</cp:coreProperties>
</file>